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162A0" w14:textId="08A273C6" w:rsidR="006A1E97" w:rsidRPr="007929A6" w:rsidRDefault="006A1E97" w:rsidP="007F76D8">
      <w:pPr>
        <w:autoSpaceDE w:val="0"/>
        <w:autoSpaceDN w:val="0"/>
        <w:adjustRightInd w:val="0"/>
        <w:spacing w:before="120" w:afterLines="50" w:after="180"/>
        <w:ind w:right="-23"/>
        <w:rPr>
          <w:rFonts w:ascii="Times" w:eastAsia="標楷體" w:hAnsi="Times" w:cs="Times New Roman"/>
          <w:w w:val="99"/>
          <w:sz w:val="56"/>
          <w:szCs w:val="56"/>
        </w:rPr>
      </w:pPr>
    </w:p>
    <w:p w14:paraId="53A88B9C" w14:textId="7C76A57E" w:rsidR="00057176" w:rsidRPr="007929A6" w:rsidRDefault="00057176" w:rsidP="00057176">
      <w:pPr>
        <w:spacing w:line="0" w:lineRule="atLeast"/>
        <w:jc w:val="center"/>
        <w:rPr>
          <w:rFonts w:ascii="Times" w:eastAsia="標楷體" w:hAnsi="Times"/>
          <w:b/>
          <w:sz w:val="28"/>
          <w:szCs w:val="28"/>
        </w:rPr>
      </w:pPr>
      <w:bookmarkStart w:id="0" w:name="_Toc505333681"/>
    </w:p>
    <w:p w14:paraId="0400D2D7" w14:textId="6198C9E0" w:rsidR="00057176" w:rsidRPr="007929A6" w:rsidRDefault="00057176" w:rsidP="00057176">
      <w:pPr>
        <w:spacing w:line="0" w:lineRule="atLeast"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18E90B" wp14:editId="14B128F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19" name="文字方塊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8238E" w14:textId="7ECEDAC8" w:rsidR="004D2BFC" w:rsidRPr="00BB44BF" w:rsidRDefault="004D2BFC" w:rsidP="00057176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3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18E90B" id="_x0000_t202" coordsize="21600,21600" o:spt="202" path="m,l,21600r21600,l21600,xe">
                <v:stroke joinstyle="miter"/>
                <v:path gradientshapeok="t" o:connecttype="rect"/>
              </v:shapetype>
              <v:shape id="文字方塊 19" o:spid="_x0000_s1026" type="#_x0000_t202" style="position:absolute;left:0;text-align:left;margin-left:0;margin-top:0;width:94.25pt;height:20.9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" strokecolor="white">
                <v:textbox style="mso-fit-shape-to-text:t">
                  <w:txbxContent>
                    <w:p w14:paraId="62D8238E" w14:textId="7ECEDAC8" w:rsidR="004D2BFC" w:rsidRPr="00BB44BF" w:rsidRDefault="004D2BFC" w:rsidP="00057176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3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/>
          <w:b/>
          <w:sz w:val="32"/>
        </w:rPr>
        <w:t>輔英科技大學</w:t>
      </w:r>
      <w:r w:rsidRPr="007929A6">
        <w:rPr>
          <w:rFonts w:ascii="Times" w:eastAsia="標楷體" w:hAnsi="Times"/>
          <w:b/>
          <w:sz w:val="32"/>
        </w:rPr>
        <w:t xml:space="preserve"> </w:t>
      </w:r>
      <w:r w:rsidRPr="007929A6">
        <w:rPr>
          <w:rFonts w:ascii="Times" w:eastAsia="標楷體" w:hAnsi="Times"/>
          <w:b/>
          <w:sz w:val="32"/>
        </w:rPr>
        <w:t>高齡</w:t>
      </w:r>
      <w:r w:rsidR="002818CB">
        <w:rPr>
          <w:rFonts w:ascii="Times" w:eastAsia="標楷體" w:hAnsi="Times" w:hint="eastAsia"/>
          <w:b/>
          <w:sz w:val="32"/>
        </w:rPr>
        <w:t>及</w:t>
      </w:r>
      <w:r w:rsidRPr="007929A6">
        <w:rPr>
          <w:rFonts w:ascii="Times" w:eastAsia="標楷體" w:hAnsi="Times"/>
          <w:b/>
          <w:sz w:val="32"/>
        </w:rPr>
        <w:t>長期照護事業系</w:t>
      </w:r>
    </w:p>
    <w:p w14:paraId="2EA53C8D" w14:textId="2BDE172D" w:rsidR="00057176" w:rsidRPr="007929A6" w:rsidRDefault="00057176" w:rsidP="00057176">
      <w:pPr>
        <w:spacing w:line="0" w:lineRule="atLeast"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b/>
          <w:sz w:val="32"/>
        </w:rPr>
        <w:t>個案</w:t>
      </w:r>
      <w:r w:rsidR="00AA4ED2" w:rsidRPr="007929A6">
        <w:rPr>
          <w:rFonts w:ascii="Times" w:eastAsia="標楷體" w:hAnsi="Times" w:hint="eastAsia"/>
          <w:b/>
          <w:sz w:val="32"/>
        </w:rPr>
        <w:t>生活</w:t>
      </w:r>
      <w:r w:rsidRPr="007929A6">
        <w:rPr>
          <w:rFonts w:ascii="Times" w:eastAsia="標楷體" w:hAnsi="Times"/>
          <w:b/>
          <w:sz w:val="32"/>
        </w:rPr>
        <w:t>照顧</w:t>
      </w:r>
      <w:r w:rsidR="00AA4ED2" w:rsidRPr="007929A6">
        <w:rPr>
          <w:rFonts w:ascii="Times" w:eastAsia="標楷體" w:hAnsi="Times"/>
          <w:b/>
          <w:sz w:val="32"/>
        </w:rPr>
        <w:t>計畫</w:t>
      </w:r>
    </w:p>
    <w:p w14:paraId="1410BAC7" w14:textId="77777777" w:rsidR="00057176" w:rsidRPr="007929A6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b/>
          <w:sz w:val="28"/>
          <w:szCs w:val="28"/>
        </w:rPr>
        <w:t>個案基本資料</w:t>
      </w:r>
      <w:r w:rsidRPr="007929A6">
        <w:rPr>
          <w:rFonts w:ascii="Times" w:eastAsia="標楷體" w:hAnsi="Times" w:hint="eastAsia"/>
          <w:sz w:val="28"/>
          <w:szCs w:val="28"/>
        </w:rPr>
        <w:t>:</w:t>
      </w:r>
    </w:p>
    <w:p w14:paraId="60DA17B1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sz w:val="28"/>
          <w:szCs w:val="28"/>
        </w:rPr>
        <w:t>姓名</w:t>
      </w:r>
      <w:r w:rsidRPr="007929A6">
        <w:rPr>
          <w:rFonts w:ascii="Times" w:eastAsia="標楷體" w:hAnsi="Times" w:hint="eastAsia"/>
          <w:sz w:val="28"/>
          <w:szCs w:val="28"/>
        </w:rPr>
        <w:t xml:space="preserve">: </w:t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 w:hint="eastAsia"/>
          <w:sz w:val="28"/>
          <w:szCs w:val="28"/>
        </w:rPr>
        <w:t>性別</w:t>
      </w:r>
      <w:r w:rsidRPr="007929A6">
        <w:rPr>
          <w:rFonts w:ascii="Times" w:eastAsia="標楷體" w:hAnsi="Times" w:hint="eastAsia"/>
          <w:sz w:val="28"/>
          <w:szCs w:val="28"/>
        </w:rPr>
        <w:t xml:space="preserve">: </w:t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 w:hint="eastAsia"/>
          <w:sz w:val="28"/>
          <w:szCs w:val="28"/>
        </w:rPr>
        <w:t>年齡</w:t>
      </w:r>
      <w:r w:rsidRPr="007929A6">
        <w:rPr>
          <w:rFonts w:ascii="Times" w:eastAsia="標楷體" w:hAnsi="Times" w:hint="eastAsia"/>
          <w:sz w:val="28"/>
          <w:szCs w:val="28"/>
        </w:rPr>
        <w:t>:</w:t>
      </w:r>
      <w:r w:rsidRPr="007929A6">
        <w:rPr>
          <w:rFonts w:ascii="Times" w:eastAsia="標楷體" w:hAnsi="Times" w:hint="eastAsia"/>
          <w:sz w:val="28"/>
          <w:szCs w:val="28"/>
          <w:u w:val="single"/>
        </w:rPr>
        <w:t xml:space="preserve">     </w:t>
      </w:r>
      <w:r w:rsidRPr="007929A6">
        <w:rPr>
          <w:rFonts w:ascii="Times" w:eastAsia="標楷體" w:hAnsi="Times" w:hint="eastAsia"/>
          <w:sz w:val="28"/>
          <w:szCs w:val="28"/>
        </w:rPr>
        <w:t xml:space="preserve">   </w:t>
      </w:r>
      <w:r w:rsidRPr="007929A6">
        <w:rPr>
          <w:rFonts w:ascii="Times" w:eastAsia="標楷體" w:hAnsi="Times" w:hint="eastAsia"/>
          <w:sz w:val="28"/>
          <w:szCs w:val="28"/>
        </w:rPr>
        <w:t>教育程度</w:t>
      </w:r>
      <w:r w:rsidRPr="007929A6">
        <w:rPr>
          <w:rFonts w:ascii="Times" w:eastAsia="標楷體" w:hAnsi="Times" w:hint="eastAsia"/>
          <w:sz w:val="28"/>
          <w:szCs w:val="28"/>
        </w:rPr>
        <w:t>:</w:t>
      </w:r>
      <w:r w:rsidRPr="007929A6">
        <w:rPr>
          <w:rFonts w:ascii="Times" w:eastAsia="標楷體" w:hAnsi="Times" w:hint="eastAsia"/>
          <w:sz w:val="28"/>
          <w:szCs w:val="28"/>
          <w:u w:val="single"/>
        </w:rPr>
        <w:t xml:space="preserve">  </w:t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 w:hint="eastAsia"/>
          <w:sz w:val="28"/>
          <w:szCs w:val="28"/>
          <w:u w:val="single"/>
        </w:rPr>
        <w:t xml:space="preserve">  </w:t>
      </w:r>
      <w:r w:rsidRPr="007929A6">
        <w:rPr>
          <w:rFonts w:ascii="Times" w:eastAsia="標楷體" w:hAnsi="Times" w:hint="eastAsia"/>
          <w:sz w:val="28"/>
          <w:szCs w:val="28"/>
        </w:rPr>
        <w:t>主要溝通語言：</w:t>
      </w:r>
      <w:r w:rsidRPr="007929A6">
        <w:rPr>
          <w:rFonts w:ascii="Times" w:eastAsia="標楷體" w:hAnsi="Times" w:hint="eastAsia"/>
          <w:sz w:val="28"/>
          <w:szCs w:val="28"/>
          <w:u w:val="single"/>
        </w:rPr>
        <w:t xml:space="preserve">　</w:t>
      </w:r>
      <w:r w:rsidRPr="007929A6">
        <w:rPr>
          <w:rFonts w:ascii="Times" w:eastAsia="標楷體" w:hAnsi="Times" w:hint="eastAsia"/>
          <w:sz w:val="28"/>
          <w:szCs w:val="28"/>
          <w:u w:val="single"/>
        </w:rPr>
        <w:t xml:space="preserve">   </w:t>
      </w:r>
    </w:p>
    <w:p w14:paraId="29CBD25F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sz w:val="28"/>
          <w:szCs w:val="28"/>
        </w:rPr>
        <w:t>主要疾病：</w:t>
      </w:r>
      <w:r w:rsidRPr="007929A6">
        <w:rPr>
          <w:rFonts w:ascii="Times" w:eastAsia="標楷體" w:hAnsi="Times" w:hint="eastAsia"/>
          <w:sz w:val="28"/>
          <w:szCs w:val="28"/>
        </w:rPr>
        <w:t>(</w:t>
      </w:r>
      <w:r w:rsidRPr="007929A6">
        <w:rPr>
          <w:rFonts w:ascii="Times" w:eastAsia="標楷體" w:hAnsi="Times" w:hint="eastAsia"/>
          <w:sz w:val="28"/>
          <w:szCs w:val="28"/>
        </w:rPr>
        <w:t>請描述</w:t>
      </w:r>
      <w:r w:rsidRPr="007929A6">
        <w:rPr>
          <w:rFonts w:ascii="Times" w:eastAsia="標楷體" w:hAnsi="Times" w:hint="eastAsia"/>
          <w:sz w:val="28"/>
          <w:szCs w:val="28"/>
        </w:rPr>
        <w:t>)</w:t>
      </w:r>
    </w:p>
    <w:p w14:paraId="0B523DAA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sz w:val="28"/>
          <w:szCs w:val="28"/>
        </w:rPr>
        <w:t>過去健康狀況</w:t>
      </w:r>
      <w:r w:rsidRPr="007929A6">
        <w:rPr>
          <w:rFonts w:ascii="Times" w:eastAsia="標楷體" w:hAnsi="Times" w:hint="eastAsia"/>
          <w:sz w:val="28"/>
          <w:szCs w:val="28"/>
        </w:rPr>
        <w:t>: (</w:t>
      </w:r>
      <w:r w:rsidRPr="007929A6">
        <w:rPr>
          <w:rFonts w:ascii="Times" w:eastAsia="標楷體" w:hAnsi="Times" w:hint="eastAsia"/>
          <w:sz w:val="28"/>
          <w:szCs w:val="28"/>
        </w:rPr>
        <w:t>請描述</w:t>
      </w:r>
      <w:r w:rsidRPr="007929A6">
        <w:rPr>
          <w:rFonts w:ascii="Times" w:eastAsia="標楷體" w:hAnsi="Times" w:hint="eastAsia"/>
          <w:sz w:val="28"/>
          <w:szCs w:val="28"/>
        </w:rPr>
        <w:t>)</w:t>
      </w:r>
    </w:p>
    <w:p w14:paraId="6D144A3E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sz w:val="28"/>
          <w:szCs w:val="28"/>
        </w:rPr>
        <w:t>目前健康狀況及問題：</w:t>
      </w:r>
      <w:r w:rsidRPr="007929A6">
        <w:rPr>
          <w:rFonts w:ascii="Times" w:eastAsia="標楷體" w:hAnsi="Times" w:hint="eastAsia"/>
          <w:sz w:val="28"/>
          <w:szCs w:val="28"/>
        </w:rPr>
        <w:t>(</w:t>
      </w:r>
      <w:r w:rsidRPr="007929A6">
        <w:rPr>
          <w:rFonts w:ascii="Times" w:eastAsia="標楷體" w:hAnsi="Times" w:hint="eastAsia"/>
          <w:sz w:val="28"/>
          <w:szCs w:val="28"/>
        </w:rPr>
        <w:t>請描述</w:t>
      </w:r>
      <w:r w:rsidRPr="007929A6">
        <w:rPr>
          <w:rFonts w:ascii="Times" w:eastAsia="標楷體" w:hAnsi="Times" w:hint="eastAsia"/>
          <w:sz w:val="28"/>
          <w:szCs w:val="28"/>
        </w:rPr>
        <w:t>)</w:t>
      </w:r>
      <w:r w:rsidRPr="007929A6">
        <w:rPr>
          <w:rFonts w:ascii="Times" w:eastAsia="標楷體" w:hAnsi="Times" w:hint="eastAsia"/>
          <w:sz w:val="28"/>
          <w:szCs w:val="28"/>
        </w:rPr>
        <w:t xml:space="preserve">　</w:t>
      </w:r>
    </w:p>
    <w:p w14:paraId="3E712229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  <w:proofErr w:type="gramStart"/>
      <w:r w:rsidRPr="007929A6">
        <w:rPr>
          <w:rFonts w:ascii="Times" w:eastAsia="標楷體" w:hAnsi="Times" w:hint="eastAsia"/>
          <w:sz w:val="28"/>
          <w:szCs w:val="28"/>
        </w:rPr>
        <w:t>家系圖</w:t>
      </w:r>
      <w:proofErr w:type="gramEnd"/>
      <w:r w:rsidRPr="007929A6">
        <w:rPr>
          <w:rFonts w:ascii="Times" w:eastAsia="標楷體" w:hAnsi="Times" w:hint="eastAsia"/>
          <w:sz w:val="28"/>
          <w:szCs w:val="28"/>
        </w:rPr>
        <w:t>：</w:t>
      </w:r>
    </w:p>
    <w:p w14:paraId="15385FA1" w14:textId="6BE04829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Cs w:val="24"/>
        </w:rPr>
      </w:pPr>
      <w:r w:rsidRPr="007929A6">
        <w:rPr>
          <w:rFonts w:ascii="Times" w:eastAsia="標楷體" w:hAnsi="Times" w:hint="eastAsia"/>
          <w:szCs w:val="24"/>
        </w:rPr>
        <w:t>【請以個案為中心，</w:t>
      </w:r>
      <w:r w:rsidRPr="007929A6">
        <w:rPr>
          <w:rFonts w:ascii="Times" w:eastAsia="標楷體" w:hAnsi="Times" w:hint="eastAsia"/>
          <w:szCs w:val="24"/>
        </w:rPr>
        <w:t>(1)</w:t>
      </w:r>
      <w:r w:rsidRPr="007929A6">
        <w:rPr>
          <w:rFonts w:ascii="Times" w:eastAsia="標楷體" w:hAnsi="Times" w:hint="eastAsia"/>
          <w:szCs w:val="24"/>
        </w:rPr>
        <w:t>繪製三代的家系圖，</w:t>
      </w:r>
      <w:r w:rsidRPr="007929A6">
        <w:rPr>
          <w:rFonts w:ascii="Times" w:eastAsia="標楷體" w:hAnsi="Times" w:hint="eastAsia"/>
          <w:szCs w:val="24"/>
        </w:rPr>
        <w:t>(2)</w:t>
      </w:r>
      <w:r w:rsidRPr="007929A6">
        <w:rPr>
          <w:rFonts w:ascii="Times" w:eastAsia="標楷體" w:hAnsi="Times" w:hint="eastAsia"/>
          <w:szCs w:val="24"/>
        </w:rPr>
        <w:t>標示每位成員之年齡、教育程度、居住地</w:t>
      </w:r>
      <w:r w:rsidR="00392951" w:rsidRPr="007929A6">
        <w:rPr>
          <w:rFonts w:ascii="Times" w:eastAsia="標楷體" w:hAnsi="Times" w:hint="eastAsia"/>
          <w:szCs w:val="24"/>
        </w:rPr>
        <w:t>，</w:t>
      </w:r>
      <w:r w:rsidR="00392951" w:rsidRPr="007929A6">
        <w:rPr>
          <w:rFonts w:ascii="Times" w:eastAsia="標楷體" w:hAnsi="Times" w:hint="eastAsia"/>
          <w:szCs w:val="24"/>
        </w:rPr>
        <w:t>(3)</w:t>
      </w:r>
      <w:r w:rsidRPr="007929A6">
        <w:rPr>
          <w:rFonts w:ascii="Times" w:eastAsia="標楷體" w:hAnsi="Times" w:hint="eastAsia"/>
          <w:szCs w:val="24"/>
        </w:rPr>
        <w:t>同住家人</w:t>
      </w:r>
      <w:r w:rsidR="00392951" w:rsidRPr="007929A6">
        <w:rPr>
          <w:rFonts w:ascii="Times" w:eastAsia="標楷體" w:hAnsi="Times" w:hint="eastAsia"/>
          <w:szCs w:val="24"/>
        </w:rPr>
        <w:t>，</w:t>
      </w:r>
      <w:r w:rsidRPr="007929A6">
        <w:rPr>
          <w:rFonts w:ascii="Times" w:eastAsia="標楷體" w:hAnsi="Times" w:hint="eastAsia"/>
          <w:szCs w:val="24"/>
        </w:rPr>
        <w:t>(4)</w:t>
      </w:r>
      <w:r w:rsidRPr="007929A6">
        <w:rPr>
          <w:rFonts w:ascii="Times" w:eastAsia="標楷體" w:hAnsi="Times" w:hint="eastAsia"/>
          <w:szCs w:val="24"/>
        </w:rPr>
        <w:t>與個案關係品質狀況】</w:t>
      </w:r>
    </w:p>
    <w:p w14:paraId="2EB96A12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</w:p>
    <w:p w14:paraId="1A27126D" w14:textId="3FA0F5B7" w:rsidR="00057176" w:rsidRPr="004D2C14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b/>
          <w:color w:val="FF0000"/>
          <w:sz w:val="28"/>
          <w:szCs w:val="28"/>
          <w:u w:val="single"/>
        </w:rPr>
      </w:pPr>
      <w:r w:rsidRPr="004D2C14">
        <w:rPr>
          <w:rFonts w:ascii="Times" w:eastAsia="標楷體" w:hAnsi="Times" w:hint="eastAsia"/>
          <w:b/>
          <w:color w:val="FF0000"/>
          <w:sz w:val="28"/>
          <w:szCs w:val="28"/>
        </w:rPr>
        <w:t>主要照顧者；</w:t>
      </w:r>
      <w:r w:rsidRPr="004D2C14">
        <w:rPr>
          <w:rFonts w:ascii="Times" w:eastAsia="標楷體" w:hAnsi="Times" w:hint="eastAsia"/>
          <w:b/>
          <w:color w:val="FF0000"/>
          <w:sz w:val="28"/>
          <w:szCs w:val="28"/>
        </w:rPr>
        <w:t xml:space="preserve"> (</w:t>
      </w:r>
      <w:r w:rsidRPr="004D2C14">
        <w:rPr>
          <w:rFonts w:ascii="Times" w:eastAsia="標楷體" w:hAnsi="Times" w:hint="eastAsia"/>
          <w:b/>
          <w:color w:val="FF0000"/>
          <w:sz w:val="28"/>
          <w:szCs w:val="28"/>
        </w:rPr>
        <w:t>不包括外勞或聘僱人員</w:t>
      </w:r>
      <w:r w:rsidRPr="004D2C14">
        <w:rPr>
          <w:rFonts w:ascii="Times" w:eastAsia="標楷體" w:hAnsi="Times" w:hint="eastAsia"/>
          <w:b/>
          <w:color w:val="FF0000"/>
          <w:sz w:val="28"/>
          <w:szCs w:val="28"/>
          <w:u w:val="single"/>
        </w:rPr>
        <w:t>)</w:t>
      </w:r>
      <w:r w:rsidRPr="004D2C14">
        <w:rPr>
          <w:rFonts w:ascii="Times" w:eastAsia="標楷體" w:hAnsi="Times"/>
          <w:b/>
          <w:color w:val="FF0000"/>
          <w:sz w:val="28"/>
          <w:szCs w:val="28"/>
          <w:u w:val="single"/>
        </w:rPr>
        <w:t>(</w:t>
      </w:r>
      <w:r w:rsidRPr="004D2C14">
        <w:rPr>
          <w:rFonts w:ascii="Times" w:eastAsia="標楷體" w:hAnsi="Times" w:hint="eastAsia"/>
          <w:b/>
          <w:color w:val="FF0000"/>
          <w:sz w:val="28"/>
          <w:szCs w:val="28"/>
          <w:u w:val="single"/>
        </w:rPr>
        <w:t>機構照顧</w:t>
      </w:r>
      <w:proofErr w:type="gramStart"/>
      <w:r w:rsidRPr="004D2C14">
        <w:rPr>
          <w:rFonts w:ascii="Times" w:eastAsia="標楷體" w:hAnsi="Times" w:hint="eastAsia"/>
          <w:b/>
          <w:color w:val="FF0000"/>
          <w:sz w:val="28"/>
          <w:szCs w:val="28"/>
          <w:u w:val="single"/>
        </w:rPr>
        <w:t>個案免填</w:t>
      </w:r>
      <w:proofErr w:type="gramEnd"/>
      <w:r w:rsidRPr="004D2C14">
        <w:rPr>
          <w:rFonts w:ascii="Times" w:eastAsia="標楷體" w:hAnsi="Times" w:hint="eastAsia"/>
          <w:b/>
          <w:color w:val="FF0000"/>
          <w:sz w:val="28"/>
          <w:szCs w:val="28"/>
          <w:u w:val="single"/>
        </w:rPr>
        <w:t>)</w:t>
      </w:r>
    </w:p>
    <w:p w14:paraId="67FAA9ED" w14:textId="77777777" w:rsidR="00057176" w:rsidRPr="004D2C14" w:rsidRDefault="00057176" w:rsidP="00057176">
      <w:pPr>
        <w:widowControl/>
        <w:suppressAutoHyphens/>
        <w:autoSpaceDE w:val="0"/>
        <w:autoSpaceDN w:val="0"/>
        <w:spacing w:before="180" w:line="0" w:lineRule="atLeast"/>
        <w:ind w:left="229" w:firstLine="480"/>
        <w:textAlignment w:val="bottom"/>
        <w:rPr>
          <w:rFonts w:ascii="Times" w:eastAsia="標楷體" w:hAnsi="Times"/>
          <w:color w:val="FF0000"/>
          <w:sz w:val="28"/>
          <w:szCs w:val="28"/>
        </w:rPr>
      </w:pPr>
      <w:r w:rsidRPr="004D2C14">
        <w:rPr>
          <w:rFonts w:ascii="Times" w:eastAsia="標楷體" w:hAnsi="Times" w:hint="eastAsia"/>
          <w:color w:val="FF0000"/>
          <w:sz w:val="28"/>
          <w:szCs w:val="28"/>
        </w:rPr>
        <w:t>姓名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: </w:t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性別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: </w:t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</w:rPr>
        <w:tab/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年齡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:</w:t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    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  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教育程度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:</w:t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  </w:t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 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主要溝通語言：</w:t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　</w:t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  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與個案關係：</w:t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　　　</w:t>
      </w:r>
    </w:p>
    <w:p w14:paraId="1655CA22" w14:textId="77777777" w:rsidR="00057176" w:rsidRPr="004D2C14" w:rsidRDefault="00057176" w:rsidP="00057176">
      <w:pPr>
        <w:widowControl/>
        <w:suppressAutoHyphens/>
        <w:autoSpaceDE w:val="0"/>
        <w:autoSpaceDN w:val="0"/>
        <w:spacing w:before="180" w:line="0" w:lineRule="atLeast"/>
        <w:ind w:left="229" w:firstLine="480"/>
        <w:textAlignment w:val="bottom"/>
        <w:rPr>
          <w:rFonts w:ascii="Times" w:eastAsia="標楷體" w:hAnsi="Times"/>
          <w:color w:val="FF0000"/>
          <w:sz w:val="28"/>
          <w:szCs w:val="28"/>
        </w:rPr>
      </w:pPr>
      <w:r w:rsidRPr="004D2C14">
        <w:rPr>
          <w:rFonts w:ascii="Times" w:eastAsia="標楷體" w:hAnsi="Times" w:hint="eastAsia"/>
          <w:color w:val="FF0000"/>
          <w:sz w:val="28"/>
          <w:szCs w:val="28"/>
        </w:rPr>
        <w:t>同住：□是</w:t>
      </w:r>
      <w:proofErr w:type="gramStart"/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　□否</w:t>
      </w:r>
      <w:proofErr w:type="gramEnd"/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   </w:t>
      </w:r>
      <w:r w:rsidRPr="004D2C14">
        <w:rPr>
          <w:rFonts w:ascii="Times" w:eastAsia="標楷體" w:hAnsi="Times"/>
          <w:color w:val="FF0000"/>
          <w:sz w:val="28"/>
          <w:szCs w:val="28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</w:rPr>
        <w:tab/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工作狀況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: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□全職上班　□部分工時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□沒有工作</w:t>
      </w:r>
    </w:p>
    <w:p w14:paraId="74383671" w14:textId="77777777" w:rsidR="00057176" w:rsidRPr="004D2C14" w:rsidRDefault="00057176" w:rsidP="00057176">
      <w:pPr>
        <w:widowControl/>
        <w:suppressAutoHyphens/>
        <w:autoSpaceDE w:val="0"/>
        <w:autoSpaceDN w:val="0"/>
        <w:spacing w:before="180" w:line="0" w:lineRule="atLeast"/>
        <w:ind w:left="229" w:firstLine="480"/>
        <w:textAlignment w:val="bottom"/>
        <w:rPr>
          <w:rFonts w:ascii="Times" w:eastAsia="標楷體" w:hAnsi="Times"/>
          <w:color w:val="FF0000"/>
          <w:sz w:val="28"/>
          <w:szCs w:val="28"/>
        </w:rPr>
      </w:pPr>
      <w:r w:rsidRPr="004D2C14">
        <w:rPr>
          <w:rFonts w:ascii="Times" w:eastAsia="標楷體" w:hAnsi="Times" w:hint="eastAsia"/>
          <w:color w:val="FF0000"/>
          <w:sz w:val="28"/>
          <w:szCs w:val="28"/>
        </w:rPr>
        <w:t>慢性疾病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: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□無　□有</w:t>
      </w:r>
      <w:r w:rsidRPr="004D2C14">
        <w:rPr>
          <w:rFonts w:ascii="Times" w:eastAsia="標楷體" w:hAnsi="Times"/>
          <w:color w:val="FF0000"/>
          <w:sz w:val="28"/>
          <w:szCs w:val="28"/>
        </w:rPr>
        <w:sym w:font="Wingdings" w:char="F0E0"/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疾病名稱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: ___________________________________________</w:t>
      </w:r>
    </w:p>
    <w:p w14:paraId="2B8D80D1" w14:textId="77777777" w:rsidR="00057176" w:rsidRPr="004D2C14" w:rsidRDefault="00057176" w:rsidP="00057176">
      <w:pPr>
        <w:widowControl/>
        <w:suppressAutoHyphens/>
        <w:autoSpaceDE w:val="0"/>
        <w:autoSpaceDN w:val="0"/>
        <w:spacing w:before="180" w:line="0" w:lineRule="atLeast"/>
        <w:ind w:left="229" w:firstLine="480"/>
        <w:textAlignment w:val="bottom"/>
        <w:rPr>
          <w:rFonts w:ascii="Times" w:eastAsia="標楷體" w:hAnsi="Times"/>
          <w:color w:val="FF0000"/>
          <w:sz w:val="28"/>
          <w:szCs w:val="28"/>
        </w:rPr>
      </w:pPr>
      <w:r w:rsidRPr="004D2C14">
        <w:rPr>
          <w:rFonts w:ascii="Times" w:eastAsia="標楷體" w:hAnsi="Times" w:hint="eastAsia"/>
          <w:color w:val="FF0000"/>
          <w:sz w:val="28"/>
          <w:szCs w:val="28"/>
        </w:rPr>
        <w:t>健康狀況：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(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請描述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)</w:t>
      </w:r>
    </w:p>
    <w:p w14:paraId="6E939DD3" w14:textId="77777777" w:rsidR="00057176" w:rsidRPr="007929A6" w:rsidRDefault="00057176" w:rsidP="00057176">
      <w:pPr>
        <w:widowControl/>
        <w:suppressAutoHyphens/>
        <w:autoSpaceDE w:val="0"/>
        <w:autoSpaceDN w:val="0"/>
        <w:spacing w:before="180" w:line="0" w:lineRule="atLeast"/>
        <w:ind w:left="229" w:firstLine="480"/>
        <w:textAlignment w:val="bottom"/>
        <w:rPr>
          <w:rFonts w:ascii="Times" w:eastAsia="標楷體" w:hAnsi="Times"/>
          <w:sz w:val="28"/>
          <w:szCs w:val="28"/>
        </w:rPr>
      </w:pPr>
    </w:p>
    <w:p w14:paraId="301AA7EE" w14:textId="38B1FA41" w:rsidR="00057176" w:rsidRPr="007929A6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b/>
          <w:sz w:val="28"/>
          <w:szCs w:val="28"/>
        </w:rPr>
        <w:t>個案及照顧者評估</w:t>
      </w:r>
      <w:r w:rsidRPr="007929A6">
        <w:rPr>
          <w:rFonts w:ascii="Times" w:eastAsia="標楷體" w:hAnsi="Times" w:hint="eastAsia"/>
          <w:b/>
          <w:sz w:val="28"/>
          <w:szCs w:val="28"/>
        </w:rPr>
        <w:t xml:space="preserve">: </w:t>
      </w:r>
      <w:r w:rsidRPr="007929A6">
        <w:rPr>
          <w:rFonts w:ascii="Times" w:eastAsia="標楷體" w:hAnsi="Times"/>
          <w:b/>
          <w:sz w:val="28"/>
          <w:szCs w:val="28"/>
          <w:highlight w:val="yellow"/>
        </w:rPr>
        <w:t>請依</w:t>
      </w:r>
      <w:r w:rsidR="000162C7" w:rsidRPr="007929A6">
        <w:rPr>
          <w:rFonts w:ascii="Times" w:eastAsia="標楷體" w:hAnsi="Times" w:hint="eastAsia"/>
          <w:b/>
          <w:sz w:val="28"/>
          <w:szCs w:val="28"/>
          <w:highlight w:val="yellow"/>
        </w:rPr>
        <w:t>機構入住時的評估內容進行個案</w:t>
      </w:r>
      <w:r w:rsidRPr="007929A6">
        <w:rPr>
          <w:rFonts w:ascii="Times" w:eastAsia="標楷體" w:hAnsi="Times"/>
          <w:b/>
          <w:sz w:val="28"/>
          <w:szCs w:val="28"/>
          <w:highlight w:val="yellow"/>
        </w:rPr>
        <w:t>及家庭評估</w:t>
      </w:r>
      <w:r w:rsidRPr="007929A6">
        <w:rPr>
          <w:rFonts w:ascii="Times" w:eastAsia="標楷體" w:hAnsi="Times" w:hint="eastAsia"/>
          <w:sz w:val="28"/>
          <w:szCs w:val="28"/>
        </w:rPr>
        <w:t>，並</w:t>
      </w:r>
      <w:r w:rsidRPr="007929A6">
        <w:rPr>
          <w:rFonts w:ascii="Times" w:eastAsia="標楷體" w:hAnsi="Times" w:hint="eastAsia"/>
          <w:b/>
          <w:sz w:val="28"/>
          <w:szCs w:val="28"/>
        </w:rPr>
        <w:t>附上評估表單結果</w:t>
      </w:r>
      <w:r w:rsidRPr="007929A6">
        <w:rPr>
          <w:rFonts w:ascii="Times" w:eastAsia="標楷體" w:hAnsi="Times" w:hint="eastAsia"/>
          <w:sz w:val="28"/>
          <w:szCs w:val="28"/>
        </w:rPr>
        <w:t>。</w:t>
      </w:r>
    </w:p>
    <w:p w14:paraId="09A92E1B" w14:textId="77777777" w:rsidR="00057176" w:rsidRPr="007929A6" w:rsidRDefault="00057176" w:rsidP="00057176">
      <w:pPr>
        <w:pStyle w:val="a4"/>
        <w:widowControl/>
        <w:autoSpaceDE w:val="0"/>
        <w:spacing w:before="180" w:line="0" w:lineRule="atLeast"/>
        <w:ind w:left="1189" w:hanging="709"/>
        <w:textAlignment w:val="bottom"/>
        <w:rPr>
          <w:rFonts w:ascii="Times" w:eastAsia="標楷體" w:hAnsi="Times"/>
          <w:b/>
          <w:sz w:val="28"/>
          <w:szCs w:val="28"/>
        </w:rPr>
      </w:pPr>
    </w:p>
    <w:p w14:paraId="3A5A70B7" w14:textId="79449C2F" w:rsidR="00057176" w:rsidRPr="007929A6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/>
          <w:b/>
          <w:sz w:val="28"/>
          <w:szCs w:val="28"/>
        </w:rPr>
        <w:t>照顧需求及執行：</w:t>
      </w:r>
      <w:r w:rsidRPr="007929A6">
        <w:rPr>
          <w:rFonts w:ascii="Times" w:eastAsia="標楷體" w:hAnsi="Times"/>
          <w:sz w:val="28"/>
          <w:szCs w:val="28"/>
        </w:rPr>
        <w:t>依評估結果，分析個案整體與失能狀況，按優先順序，確立</w:t>
      </w:r>
      <w:r w:rsidRPr="00927F7A">
        <w:rPr>
          <w:rFonts w:ascii="Times" w:eastAsia="標楷體" w:hAnsi="Times"/>
          <w:b/>
          <w:sz w:val="28"/>
          <w:szCs w:val="28"/>
          <w:u w:val="single"/>
        </w:rPr>
        <w:t>健康照顧計畫</w:t>
      </w:r>
      <w:r w:rsidRPr="007929A6">
        <w:rPr>
          <w:rFonts w:ascii="Times" w:eastAsia="標楷體" w:hAnsi="Times" w:hint="eastAsia"/>
          <w:sz w:val="28"/>
          <w:szCs w:val="28"/>
        </w:rPr>
        <w:t>(</w:t>
      </w:r>
      <w:r w:rsidRPr="007929A6">
        <w:rPr>
          <w:rFonts w:ascii="Times" w:eastAsia="標楷體" w:hAnsi="Times" w:hint="eastAsia"/>
          <w:sz w:val="28"/>
          <w:szCs w:val="28"/>
        </w:rPr>
        <w:t>最少</w:t>
      </w:r>
      <w:r w:rsidR="00E00442">
        <w:rPr>
          <w:rFonts w:ascii="Times" w:eastAsia="標楷體" w:hAnsi="Times" w:hint="eastAsia"/>
          <w:sz w:val="28"/>
          <w:szCs w:val="28"/>
        </w:rPr>
        <w:t>1</w:t>
      </w:r>
      <w:r w:rsidRPr="007929A6">
        <w:rPr>
          <w:rFonts w:ascii="Times" w:eastAsia="標楷體" w:hAnsi="Times" w:hint="eastAsia"/>
          <w:sz w:val="28"/>
          <w:szCs w:val="28"/>
        </w:rPr>
        <w:t>個問題</w:t>
      </w:r>
      <w:r w:rsidRPr="007929A6">
        <w:rPr>
          <w:rFonts w:ascii="Times" w:eastAsia="標楷體" w:hAnsi="Times" w:hint="eastAsia"/>
          <w:sz w:val="28"/>
          <w:szCs w:val="28"/>
        </w:rPr>
        <w:t>)</w:t>
      </w:r>
    </w:p>
    <w:tbl>
      <w:tblPr>
        <w:tblW w:w="15025" w:type="dxa"/>
        <w:tblInd w:w="2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1559"/>
        <w:gridCol w:w="2694"/>
        <w:gridCol w:w="3827"/>
        <w:gridCol w:w="4819"/>
      </w:tblGrid>
      <w:tr w:rsidR="007929A6" w:rsidRPr="007929A6" w14:paraId="24F4C2B2" w14:textId="77777777" w:rsidTr="00D340CB"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2EB15" w14:textId="547D71EB" w:rsidR="00057176" w:rsidRPr="007929A6" w:rsidRDefault="007536EB" w:rsidP="00D340CB">
            <w:pPr>
              <w:spacing w:line="0" w:lineRule="atLeast"/>
              <w:jc w:val="center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蒐</w:t>
            </w:r>
            <w:r w:rsidR="00057176" w:rsidRPr="007929A6">
              <w:rPr>
                <w:rFonts w:ascii="Times" w:eastAsia="標楷體" w:hAnsi="Times"/>
              </w:rPr>
              <w:t>集資料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214CDD" w14:textId="3E189E79" w:rsidR="00057176" w:rsidRPr="007929A6" w:rsidRDefault="00057176" w:rsidP="00D340CB">
            <w:pPr>
              <w:spacing w:line="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健康問題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E71A8" w14:textId="77777777" w:rsidR="00057176" w:rsidRPr="007929A6" w:rsidRDefault="00057176" w:rsidP="00D340CB">
            <w:pPr>
              <w:spacing w:line="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照顧目標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B1CCA" w14:textId="77777777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照護計畫</w:t>
            </w:r>
            <w:r w:rsidRPr="007929A6">
              <w:rPr>
                <w:rFonts w:ascii="Times" w:eastAsia="標楷體" w:hAnsi="Times"/>
              </w:rPr>
              <w:t>(</w:t>
            </w:r>
            <w:r w:rsidRPr="007929A6">
              <w:rPr>
                <w:rFonts w:ascii="Times" w:eastAsia="標楷體" w:hAnsi="Times"/>
              </w:rPr>
              <w:t>含資源連結等</w:t>
            </w:r>
            <w:r w:rsidRPr="007929A6">
              <w:rPr>
                <w:rFonts w:ascii="Times" w:eastAsia="標楷體" w:hAnsi="Times"/>
              </w:rPr>
              <w:t>)</w:t>
            </w:r>
          </w:p>
        </w:tc>
        <w:tc>
          <w:tcPr>
            <w:tcW w:w="48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C3471" w14:textId="77777777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學理說明</w:t>
            </w:r>
          </w:p>
        </w:tc>
      </w:tr>
      <w:tr w:rsidR="007929A6" w:rsidRPr="007929A6" w14:paraId="47CBD5A0" w14:textId="77777777" w:rsidTr="00D340CB"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BAFE12" w14:textId="7DC6FF23" w:rsidR="00057176" w:rsidRPr="006879FE" w:rsidRDefault="00057176" w:rsidP="006879FE">
            <w:pPr>
              <w:spacing w:line="0" w:lineRule="atLeast"/>
              <w:jc w:val="both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</w:t>
            </w:r>
            <w:r w:rsidR="006879FE">
              <w:rPr>
                <w:rFonts w:ascii="Times" w:eastAsia="標楷體" w:hAnsi="Times" w:hint="eastAsia"/>
                <w:sz w:val="20"/>
                <w:szCs w:val="20"/>
              </w:rPr>
              <w:t>依照身體評估巧，描述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個案問題</w:t>
            </w:r>
            <w:proofErr w:type="gramStart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一</w:t>
            </w:r>
            <w:proofErr w:type="gramEnd"/>
            <w:r w:rsidR="006879FE">
              <w:rPr>
                <w:rFonts w:ascii="Times" w:eastAsia="標楷體" w:hAnsi="Times" w:hint="eastAsia"/>
                <w:sz w:val="20"/>
                <w:szCs w:val="20"/>
              </w:rPr>
              <w:t>之狀況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B1E70F" w14:textId="206607C0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問題</w:t>
            </w:r>
            <w:proofErr w:type="gramStart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一</w:t>
            </w:r>
            <w:proofErr w:type="gramEnd"/>
            <w:r w:rsidRPr="007929A6">
              <w:rPr>
                <w:rFonts w:ascii="Times" w:eastAsia="標楷體" w:hAnsi="Times" w:hint="eastAsia"/>
                <w:sz w:val="20"/>
                <w:szCs w:val="20"/>
              </w:rPr>
              <w:t xml:space="preserve">: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FA0138" w14:textId="77777777" w:rsidR="00057176" w:rsidRPr="007929A6" w:rsidRDefault="00057176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1-2</w:t>
            </w:r>
            <w:proofErr w:type="gramStart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內可達成目標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:</w:t>
            </w:r>
          </w:p>
          <w:p w14:paraId="760D81DB" w14:textId="77777777" w:rsidR="00057176" w:rsidRPr="007929A6" w:rsidRDefault="00057176" w:rsidP="00D340CB">
            <w:pPr>
              <w:pStyle w:val="a4"/>
              <w:spacing w:line="0" w:lineRule="atLeast"/>
              <w:ind w:leftChars="0" w:left="391"/>
              <w:rPr>
                <w:rFonts w:ascii="Times" w:eastAsia="標楷體" w:hAnsi="Times"/>
                <w:sz w:val="20"/>
                <w:szCs w:val="20"/>
              </w:rPr>
            </w:pPr>
          </w:p>
          <w:p w14:paraId="7F3B9774" w14:textId="77777777" w:rsidR="00057176" w:rsidRPr="007929A6" w:rsidRDefault="00057176" w:rsidP="00D340CB">
            <w:pPr>
              <w:pStyle w:val="a4"/>
              <w:spacing w:line="0" w:lineRule="atLeast"/>
              <w:ind w:leftChars="0" w:left="391"/>
              <w:rPr>
                <w:rFonts w:ascii="Times" w:eastAsia="標楷體" w:hAnsi="Times"/>
                <w:sz w:val="20"/>
                <w:szCs w:val="20"/>
              </w:rPr>
            </w:pPr>
          </w:p>
          <w:p w14:paraId="2C2E48BC" w14:textId="77777777" w:rsidR="00057176" w:rsidRPr="007929A6" w:rsidRDefault="00057176" w:rsidP="00D340CB">
            <w:pPr>
              <w:pStyle w:val="a4"/>
              <w:spacing w:line="0" w:lineRule="atLeast"/>
              <w:ind w:leftChars="0" w:left="391"/>
              <w:rPr>
                <w:rFonts w:ascii="Times" w:eastAsia="標楷體" w:hAnsi="Times"/>
                <w:sz w:val="20"/>
                <w:szCs w:val="20"/>
              </w:rPr>
            </w:pPr>
          </w:p>
          <w:p w14:paraId="1FE66E39" w14:textId="43F28658" w:rsidR="00057176" w:rsidRPr="007929A6" w:rsidRDefault="00057176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F3707" w14:textId="77777777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(1)</w:t>
            </w:r>
          </w:p>
          <w:p w14:paraId="568EFBD5" w14:textId="77777777" w:rsidR="00057176" w:rsidRPr="007929A6" w:rsidRDefault="00057176" w:rsidP="00D340CB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1:</w:t>
            </w:r>
          </w:p>
          <w:p w14:paraId="465FF09F" w14:textId="77777777" w:rsidR="00057176" w:rsidRPr="007929A6" w:rsidRDefault="00057176" w:rsidP="00D340CB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2:</w:t>
            </w:r>
          </w:p>
          <w:p w14:paraId="699EE039" w14:textId="77777777" w:rsidR="00057176" w:rsidRPr="007929A6" w:rsidRDefault="00057176" w:rsidP="00D340CB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3:</w:t>
            </w:r>
          </w:p>
          <w:p w14:paraId="0F0CCA18" w14:textId="77777777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(2)</w:t>
            </w:r>
          </w:p>
          <w:p w14:paraId="78B1B6F5" w14:textId="77777777" w:rsidR="00057176" w:rsidRPr="007929A6" w:rsidRDefault="00057176" w:rsidP="00D340CB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1:</w:t>
            </w:r>
          </w:p>
          <w:p w14:paraId="54C4D6B4" w14:textId="77777777" w:rsidR="00057176" w:rsidRPr="007929A6" w:rsidRDefault="00057176" w:rsidP="00D340CB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2:</w:t>
            </w:r>
          </w:p>
          <w:p w14:paraId="6ED63A2B" w14:textId="275C8CB7" w:rsidR="00057176" w:rsidRPr="007929A6" w:rsidRDefault="00057176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3: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27B95" w14:textId="77777777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請說明支持擬成立照護目標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(1)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與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(2)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及照護措施的學理依據。</w:t>
            </w:r>
          </w:p>
        </w:tc>
      </w:tr>
      <w:tr w:rsidR="007929A6" w:rsidRPr="007929A6" w14:paraId="0E799815" w14:textId="77777777" w:rsidTr="00D340CB"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CF3470" w14:textId="47AA6139" w:rsidR="00D56A0F" w:rsidRPr="007929A6" w:rsidRDefault="006879FE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</w:t>
            </w:r>
            <w:r>
              <w:rPr>
                <w:rFonts w:ascii="Times" w:eastAsia="標楷體" w:hAnsi="Times" w:hint="eastAsia"/>
                <w:sz w:val="20"/>
                <w:szCs w:val="20"/>
              </w:rPr>
              <w:t>依照身體評估巧，描述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個案問題</w:t>
            </w:r>
            <w:r>
              <w:rPr>
                <w:rFonts w:ascii="Times" w:eastAsia="標楷體" w:hAnsi="Times" w:hint="eastAsia"/>
                <w:sz w:val="20"/>
                <w:szCs w:val="20"/>
              </w:rPr>
              <w:t>二之狀況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1B9A4F" w14:textId="77777777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問題二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: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4350F" w14:textId="77777777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1-2</w:t>
            </w:r>
            <w:proofErr w:type="gramStart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內可達成目標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:</w:t>
            </w:r>
          </w:p>
          <w:p w14:paraId="6F444F0C" w14:textId="77777777" w:rsidR="00D56A0F" w:rsidRPr="007929A6" w:rsidRDefault="00D56A0F" w:rsidP="00D56A0F">
            <w:pPr>
              <w:pStyle w:val="a4"/>
              <w:spacing w:line="0" w:lineRule="atLeast"/>
              <w:ind w:leftChars="0" w:left="391"/>
              <w:rPr>
                <w:rFonts w:ascii="Times" w:eastAsia="標楷體" w:hAnsi="Times"/>
                <w:sz w:val="20"/>
                <w:szCs w:val="20"/>
              </w:rPr>
            </w:pPr>
          </w:p>
          <w:p w14:paraId="2A996DF5" w14:textId="77777777" w:rsidR="00D56A0F" w:rsidRPr="007929A6" w:rsidRDefault="00D56A0F" w:rsidP="00D56A0F">
            <w:pPr>
              <w:pStyle w:val="a4"/>
              <w:spacing w:line="0" w:lineRule="atLeast"/>
              <w:ind w:leftChars="0" w:left="391"/>
              <w:rPr>
                <w:rFonts w:ascii="Times" w:eastAsia="標楷體" w:hAnsi="Times"/>
                <w:sz w:val="20"/>
                <w:szCs w:val="20"/>
              </w:rPr>
            </w:pPr>
          </w:p>
          <w:p w14:paraId="02074E97" w14:textId="2733754E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52AF8C" w14:textId="77777777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(1)</w:t>
            </w:r>
          </w:p>
          <w:p w14:paraId="5525624D" w14:textId="77777777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1:</w:t>
            </w:r>
          </w:p>
          <w:p w14:paraId="16391903" w14:textId="77777777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2:</w:t>
            </w:r>
          </w:p>
          <w:p w14:paraId="2781574A" w14:textId="77777777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3:</w:t>
            </w:r>
          </w:p>
          <w:p w14:paraId="27FE8B80" w14:textId="77777777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(2)</w:t>
            </w:r>
          </w:p>
          <w:p w14:paraId="6B3A6A44" w14:textId="77777777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1:</w:t>
            </w:r>
          </w:p>
          <w:p w14:paraId="3B0B9875" w14:textId="77777777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2:</w:t>
            </w:r>
          </w:p>
          <w:p w14:paraId="1DE3EBD0" w14:textId="04977F0F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3: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A3D97" w14:textId="77777777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請說明支持擬成立照護目標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(1)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與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(2)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及照護措施的學理依據。</w:t>
            </w:r>
          </w:p>
        </w:tc>
      </w:tr>
    </w:tbl>
    <w:p w14:paraId="5EF8F0E6" w14:textId="77777777" w:rsidR="00057176" w:rsidRPr="007929A6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/>
          <w:sz w:val="28"/>
          <w:szCs w:val="28"/>
        </w:rPr>
        <w:t>心得：提出個人觀點並說明執行活動過程中之限制與困難，及提出具體建議。並以簡明扼要之敘述說明此次個案照護經驗對日後實務工作之影響。</w:t>
      </w:r>
    </w:p>
    <w:p w14:paraId="0F3E9E65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</w:p>
    <w:p w14:paraId="704F3F50" w14:textId="6DCDFCD6" w:rsidR="00057176" w:rsidRPr="006879FE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color w:val="FF0000"/>
          <w:sz w:val="28"/>
          <w:szCs w:val="28"/>
        </w:rPr>
      </w:pPr>
      <w:r w:rsidRPr="006879FE">
        <w:rPr>
          <w:rFonts w:ascii="Times" w:eastAsia="標楷體" w:hAnsi="Times"/>
          <w:color w:val="FF0000"/>
          <w:sz w:val="28"/>
          <w:szCs w:val="28"/>
        </w:rPr>
        <w:t>參考資料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(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請依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APA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格式列出，最少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5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篇</w:t>
      </w:r>
      <w:r w:rsidR="00392951" w:rsidRPr="006879FE">
        <w:rPr>
          <w:rFonts w:ascii="Times" w:eastAsia="標楷體" w:hAnsi="Times" w:hint="eastAsia"/>
          <w:color w:val="FF0000"/>
          <w:sz w:val="28"/>
          <w:szCs w:val="28"/>
        </w:rPr>
        <w:t>參考文獻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)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。</w:t>
      </w:r>
    </w:p>
    <w:p w14:paraId="14FEB852" w14:textId="3CAECD39" w:rsidR="00513BDA" w:rsidRPr="007929A6" w:rsidRDefault="00513BDA" w:rsidP="009E1BA2">
      <w:pPr>
        <w:jc w:val="center"/>
        <w:rPr>
          <w:rFonts w:ascii="Times" w:eastAsia="標楷體" w:hAnsi="Times"/>
          <w:noProof/>
          <w:sz w:val="28"/>
          <w:szCs w:val="28"/>
        </w:rPr>
      </w:pPr>
      <w:bookmarkStart w:id="1" w:name="_GoBack"/>
      <w:bookmarkEnd w:id="0"/>
      <w:bookmarkEnd w:id="1"/>
    </w:p>
    <w:sectPr w:rsidR="00513BDA" w:rsidRPr="007929A6" w:rsidSect="009E1BA2">
      <w:footerReference w:type="even" r:id="rId8"/>
      <w:footerReference w:type="default" r:id="rId9"/>
      <w:pgSz w:w="16838" w:h="11906" w:orient="landscape" w:code="9"/>
      <w:pgMar w:top="851" w:right="425" w:bottom="851" w:left="85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E91BB" w14:textId="77777777" w:rsidR="00657E63" w:rsidRDefault="00657E63" w:rsidP="00A64F29">
      <w:r>
        <w:separator/>
      </w:r>
    </w:p>
  </w:endnote>
  <w:endnote w:type="continuationSeparator" w:id="0">
    <w:p w14:paraId="05DECFB8" w14:textId="77777777" w:rsidR="00657E63" w:rsidRDefault="00657E63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182D0" w14:textId="77777777" w:rsidR="00657E63" w:rsidRDefault="00657E63" w:rsidP="00A64F29">
      <w:r>
        <w:separator/>
      </w:r>
    </w:p>
  </w:footnote>
  <w:footnote w:type="continuationSeparator" w:id="0">
    <w:p w14:paraId="421B581F" w14:textId="77777777" w:rsidR="00657E63" w:rsidRDefault="00657E63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3E0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447"/>
    <w:rsid w:val="00221C45"/>
    <w:rsid w:val="00224579"/>
    <w:rsid w:val="00224EF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7EE6"/>
    <w:rsid w:val="0031272C"/>
    <w:rsid w:val="00312FF5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82FB5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57E63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78B0"/>
    <w:rsid w:val="0098052C"/>
    <w:rsid w:val="00980971"/>
    <w:rsid w:val="00980D14"/>
    <w:rsid w:val="009810E3"/>
    <w:rsid w:val="00981188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1BA2"/>
    <w:rsid w:val="009E51DF"/>
    <w:rsid w:val="009F0533"/>
    <w:rsid w:val="009F152A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3CD9"/>
    <w:rsid w:val="00E4478F"/>
    <w:rsid w:val="00E449CB"/>
    <w:rsid w:val="00E453FB"/>
    <w:rsid w:val="00E456AA"/>
    <w:rsid w:val="00E45E5B"/>
    <w:rsid w:val="00E46522"/>
    <w:rsid w:val="00E47835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0E5A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E4DB5-9ECC-450D-8F85-0F7D36CB7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2022-01-05T07:15:00Z</cp:lastPrinted>
  <dcterms:created xsi:type="dcterms:W3CDTF">2022-02-14T01:12:00Z</dcterms:created>
  <dcterms:modified xsi:type="dcterms:W3CDTF">2022-02-14T01:13:00Z</dcterms:modified>
</cp:coreProperties>
</file>