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03006" w14:textId="77777777" w:rsidR="00513BDA" w:rsidRPr="007929A6" w:rsidRDefault="00513BDA" w:rsidP="00513BDA">
      <w:pPr>
        <w:rPr>
          <w:rFonts w:ascii="Times" w:eastAsia="標楷體" w:hAnsi="Times"/>
          <w:szCs w:val="24"/>
        </w:rPr>
      </w:pPr>
      <w:bookmarkStart w:id="0" w:name="_Toc505333681"/>
      <w:r w:rsidRPr="007929A6">
        <w:rPr>
          <w:rFonts w:ascii="Times" w:eastAsia="標楷體" w:hAnsi="Times" w:hint="eastAsia"/>
          <w:szCs w:val="24"/>
        </w:rPr>
        <w:t>附件七</w:t>
      </w:r>
      <w:r w:rsidRPr="007929A6">
        <w:rPr>
          <w:rFonts w:ascii="Times" w:eastAsia="標楷體" w:hAnsi="Times" w:cs="新細明體" w:hint="eastAsia"/>
          <w:kern w:val="0"/>
          <w:szCs w:val="24"/>
          <w:lang w:val="zh-TW" w:bidi="zh-TW"/>
        </w:rPr>
        <w:t>：</w:t>
      </w:r>
      <w:r w:rsidRPr="007929A6">
        <w:rPr>
          <w:rFonts w:ascii="Times" w:eastAsia="標楷體" w:hAnsi="Times" w:hint="eastAsia"/>
          <w:szCs w:val="24"/>
        </w:rPr>
        <w:t>校外實習學生住宿環境輔導訪視紀錄表</w:t>
      </w:r>
    </w:p>
    <w:p w14:paraId="1F4F0AB5" w14:textId="77777777" w:rsidR="00513BDA" w:rsidRPr="007929A6" w:rsidRDefault="00513BDA" w:rsidP="00513BDA">
      <w:pPr>
        <w:rPr>
          <w:rFonts w:ascii="Times" w:eastAsia="標楷體" w:hAnsi="Times"/>
          <w:szCs w:val="24"/>
        </w:rPr>
      </w:pPr>
    </w:p>
    <w:p w14:paraId="365A81E5" w14:textId="77777777" w:rsidR="00513BDA" w:rsidRPr="007929A6" w:rsidRDefault="00513BDA" w:rsidP="00513BDA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t>輔英科技大學</w:t>
      </w:r>
      <w:r w:rsidRPr="007929A6">
        <w:rPr>
          <w:rFonts w:ascii="Times" w:eastAsia="標楷體" w:hAnsi="Times" w:hint="eastAsia"/>
          <w:b/>
          <w:sz w:val="28"/>
          <w:szCs w:val="28"/>
        </w:rPr>
        <w:t>高齡及長期照護事業系</w:t>
      </w:r>
    </w:p>
    <w:p w14:paraId="493602A3" w14:textId="77777777" w:rsidR="00513BDA" w:rsidRPr="007929A6" w:rsidRDefault="00513BDA" w:rsidP="00513BDA">
      <w:pPr>
        <w:spacing w:line="0" w:lineRule="atLeast"/>
        <w:jc w:val="center"/>
        <w:rPr>
          <w:rFonts w:ascii="Times" w:eastAsia="標楷體" w:hAnsi="Times"/>
          <w:b/>
        </w:rPr>
      </w:pPr>
      <w:r w:rsidRPr="007929A6">
        <w:rPr>
          <w:rFonts w:ascii="Times" w:eastAsia="標楷體" w:hAnsi="Times"/>
          <w:b/>
          <w:sz w:val="28"/>
          <w:szCs w:val="32"/>
          <w:lang w:eastAsia="zh-HK"/>
        </w:rPr>
        <w:t>校外實習學生住宿環境</w:t>
      </w:r>
      <w:r w:rsidRPr="007929A6">
        <w:rPr>
          <w:rFonts w:ascii="Times" w:eastAsia="標楷體" w:hAnsi="Times"/>
          <w:b/>
          <w:sz w:val="28"/>
          <w:szCs w:val="28"/>
        </w:rPr>
        <w:t>輔導訪視</w:t>
      </w:r>
      <w:r w:rsidRPr="007929A6">
        <w:rPr>
          <w:rFonts w:ascii="Times" w:eastAsia="標楷體" w:hAnsi="Times"/>
          <w:b/>
          <w:sz w:val="28"/>
          <w:szCs w:val="28"/>
          <w:lang w:eastAsia="zh-HK"/>
        </w:rPr>
        <w:t>紀</w:t>
      </w:r>
      <w:r w:rsidRPr="007929A6">
        <w:rPr>
          <w:rFonts w:ascii="Times" w:eastAsia="標楷體" w:hAnsi="Times"/>
          <w:b/>
          <w:sz w:val="28"/>
          <w:szCs w:val="28"/>
        </w:rPr>
        <w:t>錄表</w:t>
      </w:r>
    </w:p>
    <w:p w14:paraId="380FF5E4" w14:textId="22C410C9" w:rsidR="00513BDA" w:rsidRPr="007929A6" w:rsidRDefault="00513BDA" w:rsidP="00623AE3">
      <w:pPr>
        <w:ind w:firstLine="1260"/>
        <w:jc w:val="right"/>
        <w:rPr>
          <w:rFonts w:ascii="Times" w:eastAsia="標楷體" w:hAnsi="Times"/>
        </w:rPr>
      </w:pPr>
      <w:r w:rsidRPr="007929A6">
        <w:rPr>
          <w:rFonts w:ascii="Times" w:eastAsia="標楷體" w:hAnsi="Times"/>
          <w:lang w:eastAsia="zh-HK"/>
        </w:rPr>
        <w:t>訪視日期：</w:t>
      </w:r>
      <w:r w:rsidRPr="007929A6">
        <w:rPr>
          <w:rFonts w:ascii="Times" w:eastAsia="標楷體" w:hAnsi="Times"/>
        </w:rPr>
        <w:t xml:space="preserve">  </w:t>
      </w:r>
      <w:r w:rsidRPr="007929A6">
        <w:rPr>
          <w:rFonts w:ascii="Times" w:eastAsia="標楷體" w:hAnsi="Times"/>
          <w:lang w:eastAsia="zh-HK"/>
        </w:rPr>
        <w:t>年</w:t>
      </w:r>
      <w:r w:rsidRPr="007929A6">
        <w:rPr>
          <w:rFonts w:ascii="Times" w:eastAsia="標楷體" w:hAnsi="Times"/>
        </w:rPr>
        <w:t xml:space="preserve">  </w:t>
      </w:r>
      <w:r w:rsidRPr="007929A6">
        <w:rPr>
          <w:rFonts w:ascii="Times" w:eastAsia="標楷體" w:hAnsi="Times"/>
          <w:lang w:eastAsia="zh-HK"/>
        </w:rPr>
        <w:t>月</w:t>
      </w:r>
      <w:r w:rsidRPr="007929A6">
        <w:rPr>
          <w:rFonts w:ascii="Times" w:eastAsia="標楷體" w:hAnsi="Times"/>
        </w:rPr>
        <w:t xml:space="preserve">  </w:t>
      </w:r>
      <w:r w:rsidRPr="007929A6">
        <w:rPr>
          <w:rFonts w:ascii="Times" w:eastAsia="標楷體" w:hAnsi="Times"/>
          <w:lang w:eastAsia="zh-HK"/>
        </w:rPr>
        <w:t>日</w:t>
      </w:r>
      <w:r w:rsidRPr="007929A6">
        <w:rPr>
          <w:rFonts w:ascii="Times" w:eastAsia="標楷體" w:hAnsi="Times"/>
          <w:sz w:val="18"/>
          <w:szCs w:val="18"/>
        </w:rPr>
        <w:t xml:space="preserve"> </w:t>
      </w:r>
    </w:p>
    <w:tbl>
      <w:tblPr>
        <w:tblW w:w="5103" w:type="pct"/>
        <w:tblInd w:w="-15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3061"/>
        <w:gridCol w:w="1604"/>
        <w:gridCol w:w="3810"/>
        <w:gridCol w:w="13"/>
      </w:tblGrid>
      <w:tr w:rsidR="007929A6" w:rsidRPr="007929A6" w14:paraId="26F245E8" w14:textId="77777777" w:rsidTr="00513BDA">
        <w:trPr>
          <w:gridAfter w:val="1"/>
          <w:wAfter w:w="13" w:type="dxa"/>
          <w:cantSplit/>
          <w:trHeight w:val="567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58FB07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學生姓名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A31529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F82AA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  <w:u w:val="single"/>
              </w:rPr>
            </w:pPr>
            <w:r w:rsidRPr="007929A6">
              <w:rPr>
                <w:rFonts w:ascii="Times" w:eastAsia="標楷體" w:hAnsi="Times" w:cs="SimSun" w:hint="eastAsia"/>
                <w:kern w:val="0"/>
                <w:szCs w:val="24"/>
                <w:u w:val="single"/>
              </w:rPr>
              <w:t>所屬學系</w:t>
            </w:r>
          </w:p>
        </w:tc>
        <w:tc>
          <w:tcPr>
            <w:tcW w:w="37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F47325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  <w:szCs w:val="28"/>
              </w:rPr>
              <w:t>高齡及長期照護事業系</w:t>
            </w:r>
          </w:p>
        </w:tc>
      </w:tr>
      <w:tr w:rsidR="007929A6" w:rsidRPr="007929A6" w14:paraId="6444ECE7" w14:textId="77777777" w:rsidTr="00513BDA">
        <w:trPr>
          <w:gridAfter w:val="1"/>
          <w:wAfter w:w="13" w:type="dxa"/>
          <w:cantSplit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0ABAD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學</w:t>
            </w:r>
            <w:r w:rsidRPr="007929A6">
              <w:rPr>
                <w:rFonts w:ascii="Times" w:eastAsia="標楷體" w:hAnsi="Times" w:hint="eastAsia"/>
              </w:rPr>
              <w:t xml:space="preserve">    </w:t>
            </w:r>
            <w:r w:rsidRPr="007929A6">
              <w:rPr>
                <w:rFonts w:ascii="Times" w:eastAsia="標楷體" w:hAnsi="Times"/>
              </w:rPr>
              <w:t>號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76CFE1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11E83F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lang w:eastAsia="zh-HK"/>
              </w:rPr>
              <w:t>班級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0775F5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</w:tr>
      <w:tr w:rsidR="007929A6" w:rsidRPr="007929A6" w14:paraId="31608C57" w14:textId="77777777" w:rsidTr="00513BDA">
        <w:trPr>
          <w:gridAfter w:val="1"/>
          <w:wAfter w:w="13" w:type="dxa"/>
          <w:cantSplit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14866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lang w:eastAsia="zh-HK"/>
              </w:rPr>
              <w:t>實習課程名稱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83578F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2CF01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lang w:eastAsia="zh-HK"/>
              </w:rPr>
              <w:t>聯絡電話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8C5332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127" w:hanging="240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</w:p>
        </w:tc>
      </w:tr>
      <w:tr w:rsidR="007929A6" w:rsidRPr="007929A6" w14:paraId="5BBECA47" w14:textId="77777777" w:rsidTr="00513BDA">
        <w:trPr>
          <w:gridAfter w:val="1"/>
          <w:wAfter w:w="13" w:type="dxa"/>
          <w:cantSplit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4C403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lang w:eastAsia="zh-HK"/>
              </w:rPr>
              <w:t>實習機</w:t>
            </w:r>
            <w:r w:rsidRPr="007929A6">
              <w:rPr>
                <w:rFonts w:ascii="Times" w:eastAsia="標楷體" w:hAnsi="Times"/>
              </w:rPr>
              <w:t>構</w:t>
            </w:r>
            <w:r w:rsidRPr="007929A6">
              <w:rPr>
                <w:rFonts w:ascii="Times" w:eastAsia="標楷體" w:hAnsi="Times"/>
                <w:lang w:eastAsia="zh-HK"/>
              </w:rPr>
              <w:t>名稱</w:t>
            </w:r>
            <w:r w:rsidRPr="007929A6">
              <w:rPr>
                <w:rFonts w:ascii="Times" w:eastAsia="標楷體" w:hAnsi="Times"/>
              </w:rPr>
              <w:t>/</w:t>
            </w:r>
            <w:r w:rsidRPr="007929A6">
              <w:rPr>
                <w:rFonts w:ascii="Times" w:eastAsia="標楷體" w:hAnsi="Times"/>
                <w:lang w:eastAsia="zh-HK"/>
              </w:rPr>
              <w:t>實習部門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0A232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2B42B7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lang w:eastAsia="zh-HK"/>
              </w:rPr>
              <w:t>實習期間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B2532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127" w:hanging="724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年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月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日至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年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月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日</w:t>
            </w:r>
          </w:p>
        </w:tc>
      </w:tr>
      <w:tr w:rsidR="007929A6" w:rsidRPr="007929A6" w14:paraId="17113858" w14:textId="77777777" w:rsidTr="00513BDA">
        <w:trPr>
          <w:gridAfter w:val="1"/>
          <w:wAfter w:w="13" w:type="dxa"/>
          <w:cantSplit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2DAD6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房東姓名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223CE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44412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房東電話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41CC9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</w:tr>
      <w:tr w:rsidR="007929A6" w:rsidRPr="007929A6" w14:paraId="276AB282" w14:textId="77777777" w:rsidTr="00513BDA">
        <w:trPr>
          <w:cantSplit/>
          <w:trHeight w:val="625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AB3C0C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  <w:proofErr w:type="gramStart"/>
            <w:r w:rsidRPr="007929A6">
              <w:rPr>
                <w:rFonts w:ascii="Times" w:eastAsia="標楷體" w:hAnsi="Times"/>
              </w:rPr>
              <w:t>賃</w:t>
            </w:r>
            <w:proofErr w:type="gramEnd"/>
            <w:r w:rsidRPr="007929A6">
              <w:rPr>
                <w:rFonts w:ascii="Times" w:eastAsia="標楷體" w:hAnsi="Times"/>
              </w:rPr>
              <w:t>居地址</w:t>
            </w:r>
          </w:p>
        </w:tc>
        <w:tc>
          <w:tcPr>
            <w:tcW w:w="8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2B550D" w14:textId="77777777" w:rsidR="00513BDA" w:rsidRPr="007929A6" w:rsidRDefault="00513BDA" w:rsidP="00513BDA">
            <w:pPr>
              <w:jc w:val="center"/>
              <w:rPr>
                <w:rFonts w:ascii="Times" w:eastAsia="標楷體" w:hAnsi="Times"/>
              </w:rPr>
            </w:pPr>
          </w:p>
        </w:tc>
      </w:tr>
      <w:tr w:rsidR="007929A6" w:rsidRPr="007929A6" w14:paraId="349B7515" w14:textId="77777777" w:rsidTr="00513BDA">
        <w:trPr>
          <w:cantSplit/>
          <w:trHeight w:val="8841"/>
        </w:trPr>
        <w:tc>
          <w:tcPr>
            <w:tcW w:w="10095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4EF673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一、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租賃型態：</w:t>
            </w:r>
          </w:p>
          <w:p w14:paraId="47516FB8" w14:textId="77777777" w:rsidR="00513BDA" w:rsidRPr="007929A6" w:rsidRDefault="00513BDA" w:rsidP="00513BDA">
            <w:pPr>
              <w:snapToGrid w:val="0"/>
              <w:spacing w:line="240" w:lineRule="atLeast"/>
              <w:ind w:firstLine="24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 xml:space="preserve">1.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家庭式</w:t>
            </w:r>
            <w:r w:rsidRPr="007929A6">
              <w:rPr>
                <w:rFonts w:ascii="Times" w:eastAsia="標楷體" w:hAnsi="Times"/>
                <w:szCs w:val="24"/>
              </w:rPr>
              <w:t xml:space="preserve">          2.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透天</w:t>
            </w:r>
            <w:proofErr w:type="gramStart"/>
            <w:r w:rsidRPr="007929A6">
              <w:rPr>
                <w:rFonts w:ascii="Times" w:eastAsia="標楷體" w:hAnsi="Times"/>
                <w:szCs w:val="24"/>
              </w:rPr>
              <w:t>厝</w:t>
            </w:r>
            <w:proofErr w:type="gramEnd"/>
            <w:r w:rsidRPr="007929A6">
              <w:rPr>
                <w:rFonts w:ascii="Times" w:eastAsia="標楷體" w:hAnsi="Times"/>
                <w:szCs w:val="24"/>
              </w:rPr>
              <w:t xml:space="preserve">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大樓</w:t>
            </w:r>
            <w:r w:rsidRPr="007929A6">
              <w:rPr>
                <w:rFonts w:ascii="Times" w:eastAsia="標楷體" w:hAnsi="Times"/>
                <w:szCs w:val="24"/>
              </w:rPr>
              <w:t xml:space="preserve">   3.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與房東同住</w:t>
            </w:r>
          </w:p>
          <w:p w14:paraId="1A37CCCC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專租學生</w:t>
            </w:r>
            <w:r w:rsidRPr="007929A6">
              <w:rPr>
                <w:rFonts w:ascii="Times" w:eastAsia="標楷體" w:hAnsi="Times"/>
                <w:szCs w:val="24"/>
              </w:rPr>
              <w:t xml:space="preserve">  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公寓式</w:t>
            </w:r>
            <w:r w:rsidRPr="007929A6">
              <w:rPr>
                <w:rFonts w:ascii="Times" w:eastAsia="標楷體" w:hAnsi="Times"/>
                <w:szCs w:val="24"/>
              </w:rPr>
              <w:t xml:space="preserve">       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無同住</w:t>
            </w:r>
          </w:p>
          <w:p w14:paraId="69B8779D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二、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居住方式：</w:t>
            </w:r>
          </w:p>
          <w:p w14:paraId="64D1A324" w14:textId="77777777" w:rsidR="00513BDA" w:rsidRPr="007929A6" w:rsidRDefault="00513BDA" w:rsidP="00513BDA">
            <w:pPr>
              <w:snapToGrid w:val="0"/>
              <w:spacing w:line="240" w:lineRule="atLeast"/>
              <w:ind w:firstLine="24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1.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單人房</w:t>
            </w:r>
            <w:r w:rsidRPr="007929A6">
              <w:rPr>
                <w:rFonts w:ascii="Times" w:eastAsia="標楷體" w:hAnsi="Times"/>
                <w:szCs w:val="24"/>
              </w:rPr>
              <w:t xml:space="preserve">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二人房</w:t>
            </w:r>
            <w:r w:rsidRPr="007929A6">
              <w:rPr>
                <w:rFonts w:ascii="Times" w:eastAsia="標楷體" w:hAnsi="Times"/>
                <w:szCs w:val="24"/>
              </w:rPr>
              <w:t xml:space="preserve">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三人以上</w:t>
            </w:r>
            <w:r w:rsidRPr="007929A6">
              <w:rPr>
                <w:rFonts w:ascii="Times" w:eastAsia="標楷體" w:hAnsi="Times"/>
                <w:szCs w:val="24"/>
              </w:rPr>
              <w:t xml:space="preserve">    2.</w:t>
            </w:r>
            <w:r w:rsidRPr="007929A6">
              <w:rPr>
                <w:rFonts w:ascii="Times" w:eastAsia="標楷體" w:hAnsi="Times"/>
                <w:szCs w:val="24"/>
              </w:rPr>
              <w:t>是否套房：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是</w:t>
            </w:r>
            <w:r w:rsidRPr="007929A6">
              <w:rPr>
                <w:rFonts w:ascii="Times" w:eastAsia="標楷體" w:hAnsi="Time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否</w:t>
            </w:r>
          </w:p>
          <w:p w14:paraId="596C8580" w14:textId="77777777" w:rsidR="00513BDA" w:rsidRPr="007929A6" w:rsidRDefault="00513BDA" w:rsidP="00513BDA">
            <w:pPr>
              <w:snapToGrid w:val="0"/>
              <w:spacing w:line="240" w:lineRule="atLeast"/>
              <w:ind w:firstLine="24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3.</w:t>
            </w:r>
            <w:r w:rsidRPr="007929A6">
              <w:rPr>
                <w:rFonts w:ascii="Times" w:eastAsia="標楷體" w:hAnsi="Times"/>
                <w:szCs w:val="24"/>
              </w:rPr>
              <w:t>本校同住者姓名：</w:t>
            </w:r>
          </w:p>
          <w:p w14:paraId="334A6F25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三、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有無訂定租賃契約書：</w:t>
            </w:r>
          </w:p>
          <w:p w14:paraId="4996AAA5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</w:rPr>
            </w:pP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</w:t>
            </w:r>
            <w:r w:rsidRPr="007929A6">
              <w:rPr>
                <w:rFonts w:ascii="Times" w:eastAsia="標楷體" w:hAnsi="Times"/>
                <w:szCs w:val="24"/>
              </w:rPr>
              <w:t xml:space="preserve">  (</w:t>
            </w:r>
            <w:r w:rsidRPr="007929A6">
              <w:rPr>
                <w:rFonts w:ascii="Times" w:eastAsia="標楷體" w:hAnsi="Times"/>
                <w:szCs w:val="24"/>
              </w:rPr>
              <w:t>約期：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半年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一年</w:t>
            </w:r>
            <w:r w:rsidRPr="007929A6">
              <w:rPr>
                <w:rFonts w:ascii="Times" w:eastAsia="標楷體" w:hAnsi="Times"/>
                <w:szCs w:val="24"/>
              </w:rPr>
              <w:t xml:space="preserve">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其他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      )</w:t>
            </w:r>
          </w:p>
          <w:p w14:paraId="341D4B5E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四、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居住環境：</w:t>
            </w:r>
          </w:p>
          <w:p w14:paraId="62E11D4D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</w:rPr>
            </w:pP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安靜</w:t>
            </w:r>
            <w:r w:rsidRPr="007929A6">
              <w:rPr>
                <w:rFonts w:ascii="Times" w:eastAsia="標楷體" w:hAnsi="Times"/>
                <w:szCs w:val="24"/>
              </w:rPr>
              <w:t xml:space="preserve">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吵雜</w:t>
            </w:r>
            <w:r w:rsidRPr="007929A6">
              <w:rPr>
                <w:rFonts w:ascii="Times" w:eastAsia="標楷體" w:hAnsi="Times"/>
                <w:szCs w:val="24"/>
              </w:rPr>
              <w:t xml:space="preserve">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其他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       </w:t>
            </w:r>
            <w:r w:rsidRPr="007929A6">
              <w:rPr>
                <w:rFonts w:ascii="Times" w:eastAsia="標楷體" w:hAnsi="Times"/>
                <w:szCs w:val="24"/>
              </w:rPr>
              <w:t xml:space="preserve">         </w:t>
            </w:r>
          </w:p>
          <w:p w14:paraId="712E101A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五、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消防設施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(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涉及學生生命安全，請務必仔細檢查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)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：</w:t>
            </w:r>
          </w:p>
          <w:p w14:paraId="0F2C9C53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 xml:space="preserve">      (</w:t>
            </w:r>
            <w:proofErr w:type="gramStart"/>
            <w:r w:rsidRPr="007929A6">
              <w:rPr>
                <w:rFonts w:ascii="Times" w:eastAsia="標楷體" w:hAnsi="Times"/>
                <w:szCs w:val="24"/>
              </w:rPr>
              <w:t>一</w:t>
            </w:r>
            <w:proofErr w:type="gramEnd"/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煙火</w:t>
            </w: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高溫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警報器：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</w:t>
            </w:r>
            <w:r w:rsidRPr="007929A6">
              <w:rPr>
                <w:rFonts w:ascii="Times" w:eastAsia="標楷體" w:hAnsi="Times"/>
                <w:szCs w:val="24"/>
              </w:rPr>
              <w:t xml:space="preserve"> (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有效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故障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不知道</w:t>
            </w:r>
            <w:r w:rsidRPr="007929A6">
              <w:rPr>
                <w:rFonts w:ascii="Times" w:eastAsia="標楷體" w:hAnsi="Times"/>
                <w:szCs w:val="24"/>
              </w:rPr>
              <w:t xml:space="preserve">)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</w:t>
            </w:r>
          </w:p>
          <w:p w14:paraId="3D75DEC4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二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緩降機：</w:t>
            </w: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</w:t>
            </w: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</w:t>
            </w:r>
          </w:p>
          <w:p w14:paraId="6DEFCB09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三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滅火器：</w:t>
            </w: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</w:t>
            </w:r>
            <w:r w:rsidRPr="007929A6">
              <w:rPr>
                <w:rFonts w:ascii="Times" w:eastAsia="標楷體" w:hAnsi="Times"/>
                <w:szCs w:val="24"/>
              </w:rPr>
              <w:t xml:space="preserve"> (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有效</w:t>
            </w:r>
            <w:bookmarkStart w:id="1" w:name="OLE_LINK1"/>
            <w:bookmarkStart w:id="2" w:name="OLE_LINK2"/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bookmarkEnd w:id="1"/>
            <w:bookmarkEnd w:id="2"/>
            <w:r w:rsidRPr="007929A6">
              <w:rPr>
                <w:rFonts w:ascii="Times" w:eastAsia="標楷體" w:hAnsi="Times"/>
                <w:szCs w:val="24"/>
              </w:rPr>
              <w:t>過期</w:t>
            </w:r>
            <w:r w:rsidRPr="007929A6">
              <w:rPr>
                <w:rFonts w:ascii="Times" w:eastAsia="標楷體" w:hAnsi="Times"/>
                <w:szCs w:val="24"/>
              </w:rPr>
              <w:t xml:space="preserve"> )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</w:t>
            </w:r>
          </w:p>
          <w:p w14:paraId="234CFD33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四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緊急照明燈：</w:t>
            </w:r>
            <w:r w:rsidRPr="007929A6">
              <w:rPr>
                <w:rFonts w:ascii="Times" w:eastAsia="標楷體" w:hAnsi="Time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有</w:t>
            </w:r>
            <w:r w:rsidRPr="007929A6">
              <w:rPr>
                <w:rFonts w:ascii="Times" w:eastAsia="標楷體" w:hAnsi="Times"/>
                <w:szCs w:val="24"/>
              </w:rPr>
              <w:t xml:space="preserve"> (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良好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故障</w:t>
            </w:r>
            <w:r w:rsidRPr="007929A6">
              <w:rPr>
                <w:rFonts w:ascii="Times" w:eastAsia="標楷體" w:hAnsi="Times"/>
                <w:szCs w:val="24"/>
              </w:rPr>
              <w:t xml:space="preserve"> )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</w:p>
          <w:p w14:paraId="5B9A5AC7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五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逃生通路</w:t>
            </w: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門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：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通暢</w:t>
            </w:r>
            <w:r w:rsidRPr="007929A6">
              <w:rPr>
                <w:rFonts w:ascii="Times" w:eastAsia="標楷體" w:hAnsi="Times"/>
                <w:szCs w:val="24"/>
              </w:rPr>
              <w:t xml:space="preserve">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堵死</w:t>
            </w: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無</w:t>
            </w:r>
          </w:p>
          <w:p w14:paraId="4B99688C" w14:textId="77777777" w:rsidR="00513BDA" w:rsidRPr="007929A6" w:rsidRDefault="00513BDA" w:rsidP="00513BDA">
            <w:pPr>
              <w:snapToGrid w:val="0"/>
              <w:spacing w:line="240" w:lineRule="atLeast"/>
              <w:ind w:firstLine="72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六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熱水設施：</w:t>
            </w:r>
            <w:r w:rsidRPr="007929A6">
              <w:rPr>
                <w:rFonts w:ascii="Times" w:eastAsia="標楷體" w:hAnsi="Times"/>
                <w:szCs w:val="24"/>
              </w:rPr>
              <w:t xml:space="preserve">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熱水器</w:t>
            </w: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瓦斯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電能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太陽能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在屋外</w:t>
            </w:r>
          </w:p>
          <w:p w14:paraId="574C9E0C" w14:textId="77777777" w:rsidR="00513BDA" w:rsidRPr="007929A6" w:rsidRDefault="00513BDA" w:rsidP="00513BDA">
            <w:pPr>
              <w:snapToGrid w:val="0"/>
              <w:spacing w:line="240" w:lineRule="atLeast"/>
              <w:ind w:firstLine="288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電熱器在屋內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</w:p>
          <w:p w14:paraId="31580E5F" w14:textId="77777777" w:rsidR="00513BDA" w:rsidRPr="007929A6" w:rsidRDefault="00513BDA" w:rsidP="00513BDA">
            <w:pPr>
              <w:snapToGrid w:val="0"/>
              <w:spacing w:line="240" w:lineRule="atLeast"/>
              <w:ind w:firstLine="288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瓦斯熱水器在屋內，有安全堪慮</w:t>
            </w: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一氧化碳中毒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  <w:r w:rsidRPr="007929A6">
              <w:rPr>
                <w:rFonts w:ascii="Times" w:eastAsia="標楷體" w:hAnsi="Times"/>
                <w:szCs w:val="24"/>
              </w:rPr>
              <w:t>。</w:t>
            </w:r>
          </w:p>
          <w:p w14:paraId="1A2C2E74" w14:textId="77777777" w:rsidR="00513BDA" w:rsidRPr="007929A6" w:rsidRDefault="00513BDA" w:rsidP="00513BDA">
            <w:pPr>
              <w:snapToGrid w:val="0"/>
              <w:spacing w:line="240" w:lineRule="atLeast"/>
              <w:ind w:firstLine="3120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</w:rPr>
              <w:t>請務必填寫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</w:p>
          <w:p w14:paraId="2BFEC6BF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  <w:szCs w:val="24"/>
              </w:rPr>
            </w:pPr>
          </w:p>
          <w:p w14:paraId="681B6679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六、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建議房東改進事項</w:t>
            </w:r>
            <w:r w:rsidRPr="007929A6">
              <w:rPr>
                <w:rFonts w:ascii="Times" w:eastAsia="標楷體" w:hAnsi="Times"/>
                <w:szCs w:val="24"/>
              </w:rPr>
              <w:t>：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                                             </w:t>
            </w:r>
          </w:p>
          <w:p w14:paraId="7E372F08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  <w:szCs w:val="24"/>
              </w:rPr>
            </w:pPr>
          </w:p>
          <w:p w14:paraId="26144882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七、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與學生訪視內容</w:t>
            </w:r>
            <w:r w:rsidRPr="007929A6">
              <w:rPr>
                <w:rFonts w:ascii="Times" w:eastAsia="標楷體" w:hAnsi="Times"/>
                <w:szCs w:val="24"/>
              </w:rPr>
              <w:t>：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                           </w:t>
            </w:r>
            <w:r w:rsidRPr="007929A6">
              <w:rPr>
                <w:rFonts w:ascii="Times" w:eastAsia="標楷體" w:hAnsi="Times"/>
                <w:szCs w:val="24"/>
              </w:rPr>
              <w:t>學生簽章：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         </w:t>
            </w:r>
          </w:p>
          <w:p w14:paraId="732E6DC7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  <w:szCs w:val="24"/>
              </w:rPr>
            </w:pPr>
          </w:p>
          <w:p w14:paraId="5736613B" w14:textId="77777777" w:rsidR="00513BDA" w:rsidRPr="007929A6" w:rsidRDefault="00513BDA" w:rsidP="00513BDA">
            <w:pPr>
              <w:snapToGrid w:val="0"/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八、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評估</w:t>
            </w:r>
            <w:proofErr w:type="gramStart"/>
            <w:r w:rsidRPr="007929A6">
              <w:rPr>
                <w:rFonts w:ascii="Times" w:eastAsia="標楷體" w:hAnsi="Times"/>
                <w:szCs w:val="24"/>
                <w:u w:val="single"/>
              </w:rPr>
              <w:t>賃</w:t>
            </w:r>
            <w:proofErr w:type="gramEnd"/>
            <w:r w:rsidRPr="007929A6">
              <w:rPr>
                <w:rFonts w:ascii="Times" w:eastAsia="標楷體" w:hAnsi="Times"/>
                <w:szCs w:val="24"/>
                <w:u w:val="single"/>
              </w:rPr>
              <w:t>居環境安全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(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房東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)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：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優良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尚可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待改進</w:t>
            </w:r>
            <w:r w:rsidRPr="007929A6">
              <w:rPr>
                <w:rFonts w:ascii="Times" w:eastAsia="標楷體" w:hAnsi="Times"/>
                <w:szCs w:val="24"/>
              </w:rPr>
              <w:t xml:space="preserve">                               </w:t>
            </w:r>
          </w:p>
          <w:p w14:paraId="5C3CEAAD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九、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其他概述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(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若無則寫無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)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：</w:t>
            </w:r>
            <w:r w:rsidRPr="007929A6">
              <w:rPr>
                <w:rFonts w:ascii="Times" w:eastAsia="標楷體" w:hAnsi="Times"/>
                <w:szCs w:val="24"/>
              </w:rPr>
              <w:t xml:space="preserve">         </w:t>
            </w:r>
          </w:p>
          <w:p w14:paraId="2803CB50" w14:textId="77777777" w:rsidR="00513BDA" w:rsidRPr="007929A6" w:rsidRDefault="00513BDA" w:rsidP="00513BDA">
            <w:pPr>
              <w:spacing w:line="260" w:lineRule="exact"/>
              <w:rPr>
                <w:rFonts w:ascii="Times" w:eastAsia="標楷體" w:hAnsi="Times"/>
              </w:rPr>
            </w:pPr>
          </w:p>
        </w:tc>
      </w:tr>
    </w:tbl>
    <w:p w14:paraId="412873C7" w14:textId="777E4C55" w:rsidR="00162C00" w:rsidRPr="007929A6" w:rsidRDefault="00513BDA" w:rsidP="00495C02">
      <w:pPr>
        <w:spacing w:line="360" w:lineRule="exact"/>
        <w:ind w:left="-60" w:hanging="96"/>
        <w:rPr>
          <w:rFonts w:ascii="Times" w:eastAsia="標楷體" w:hAnsi="Times" w:cs="新細明體"/>
          <w:b/>
          <w:bCs/>
          <w:kern w:val="0"/>
          <w:sz w:val="32"/>
          <w:szCs w:val="32"/>
        </w:rPr>
      </w:pPr>
      <w:r w:rsidRPr="007929A6">
        <w:rPr>
          <w:rFonts w:ascii="Times" w:eastAsia="標楷體" w:hAnsi="Times"/>
        </w:rPr>
        <w:t xml:space="preserve">                                                            </w:t>
      </w:r>
      <w:r w:rsidRPr="007929A6">
        <w:rPr>
          <w:rFonts w:ascii="Times" w:eastAsia="標楷體" w:hAnsi="Times"/>
          <w:u w:val="single"/>
        </w:rPr>
        <w:t>訪視人員簽章：</w:t>
      </w:r>
      <w:bookmarkStart w:id="3" w:name="_GoBack"/>
      <w:bookmarkEnd w:id="0"/>
      <w:bookmarkEnd w:id="3"/>
      <w:r w:rsidR="00495C02" w:rsidRPr="007929A6">
        <w:rPr>
          <w:rFonts w:ascii="Times" w:eastAsia="標楷體" w:hAnsi="Times" w:cs="新細明體"/>
          <w:b/>
          <w:bCs/>
          <w:kern w:val="0"/>
          <w:sz w:val="32"/>
          <w:szCs w:val="32"/>
        </w:rPr>
        <w:t xml:space="preserve"> </w:t>
      </w:r>
    </w:p>
    <w:p w14:paraId="57D3AFB9" w14:textId="77777777" w:rsidR="00623AE3" w:rsidRPr="007929A6" w:rsidRDefault="00623AE3" w:rsidP="0005645B">
      <w:pPr>
        <w:rPr>
          <w:rFonts w:ascii="Times" w:eastAsia="標楷體" w:hAnsi="Times" w:cs="新細明體"/>
          <w:b/>
          <w:bCs/>
          <w:kern w:val="0"/>
          <w:sz w:val="32"/>
          <w:szCs w:val="32"/>
        </w:rPr>
      </w:pPr>
    </w:p>
    <w:sectPr w:rsidR="00623AE3" w:rsidRPr="007929A6" w:rsidSect="00164A55">
      <w:footerReference w:type="even" r:id="rId8"/>
      <w:footerReference w:type="default" r:id="rId9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8D776" w14:textId="77777777" w:rsidR="006C0294" w:rsidRDefault="006C0294" w:rsidP="00A64F29">
      <w:r>
        <w:separator/>
      </w:r>
    </w:p>
  </w:endnote>
  <w:endnote w:type="continuationSeparator" w:id="0">
    <w:p w14:paraId="4670E82B" w14:textId="77777777" w:rsidR="006C0294" w:rsidRDefault="006C0294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163E3" w14:textId="77777777" w:rsidR="006C0294" w:rsidRDefault="006C0294" w:rsidP="00A64F29">
      <w:r>
        <w:separator/>
      </w:r>
    </w:p>
  </w:footnote>
  <w:footnote w:type="continuationSeparator" w:id="0">
    <w:p w14:paraId="497E51F1" w14:textId="77777777" w:rsidR="006C0294" w:rsidRDefault="006C0294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0D7B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28ED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5C02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25CB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0294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0CC0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2EC4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96556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1351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A9F73-139F-4D5F-A90F-C1FC3509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4</cp:revision>
  <cp:lastPrinted>2022-01-05T07:15:00Z</cp:lastPrinted>
  <dcterms:created xsi:type="dcterms:W3CDTF">2022-02-14T01:38:00Z</dcterms:created>
  <dcterms:modified xsi:type="dcterms:W3CDTF">2022-02-14T01:40:00Z</dcterms:modified>
</cp:coreProperties>
</file>